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12096" w14:textId="25623D95" w:rsidR="00AB54B1" w:rsidRDefault="00B453FE" w:rsidP="00B453F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2024 Claims Audit RFQ Questions </w:t>
      </w:r>
    </w:p>
    <w:p w14:paraId="1173B50E" w14:textId="47D908E3" w:rsidR="00B453FE" w:rsidRPr="003729C1" w:rsidRDefault="00B453FE" w:rsidP="00B453FE">
      <w:pPr>
        <w:jc w:val="center"/>
        <w:rPr>
          <w:sz w:val="28"/>
          <w:szCs w:val="28"/>
        </w:rPr>
      </w:pPr>
    </w:p>
    <w:p w14:paraId="62565551" w14:textId="77777777" w:rsidR="00B453FE" w:rsidRDefault="00B453FE" w:rsidP="00B453FE">
      <w:pPr>
        <w:spacing w:line="252" w:lineRule="auto"/>
        <w:rPr>
          <w:rFonts w:eastAsia="Times New Roman"/>
        </w:rPr>
      </w:pPr>
      <w:r w:rsidRPr="00B453FE">
        <w:rPr>
          <w:rFonts w:eastAsia="Times New Roman"/>
        </w:rPr>
        <w:t>What system is used for claim document management and is it accessible through Origami? If not part of Origami, are attachments maintained separately or uploaded to the Origami file?</w:t>
      </w:r>
    </w:p>
    <w:p w14:paraId="09C1D226" w14:textId="19EE2165" w:rsidR="00B453FE" w:rsidRPr="003729C1" w:rsidRDefault="00B453FE" w:rsidP="00B453FE">
      <w:pPr>
        <w:spacing w:line="252" w:lineRule="auto"/>
        <w:ind w:left="720"/>
        <w:rPr>
          <w:rFonts w:eastAsia="Times New Roman"/>
          <w:color w:val="FF0000"/>
        </w:rPr>
      </w:pPr>
      <w:r w:rsidRPr="003729C1">
        <w:rPr>
          <w:rFonts w:eastAsia="Times New Roman"/>
          <w:color w:val="FF0000"/>
        </w:rPr>
        <w:t>Workers’ Compensation documents are part of the claim file in Origami.  Liability and Automobile claim documents are housed in Laserfiche.  Access to Laserfiche will be made available to the auditor.</w:t>
      </w:r>
    </w:p>
    <w:p w14:paraId="2513ED07" w14:textId="6BA7C41C" w:rsidR="00B453FE" w:rsidRDefault="00B453FE" w:rsidP="00B453FE">
      <w:pPr>
        <w:spacing w:line="252" w:lineRule="auto"/>
        <w:rPr>
          <w:rFonts w:eastAsia="Times New Roman"/>
        </w:rPr>
      </w:pPr>
      <w:r w:rsidRPr="00B453FE">
        <w:rPr>
          <w:rFonts w:eastAsia="Times New Roman"/>
        </w:rPr>
        <w:t>Will the selected auditor be provided with an opportunity to interview selected staff either by video or teleconference?</w:t>
      </w:r>
    </w:p>
    <w:p w14:paraId="612D4480" w14:textId="74A939A6" w:rsidR="00B453FE" w:rsidRPr="003729C1" w:rsidRDefault="00B453FE" w:rsidP="00B453FE">
      <w:pPr>
        <w:spacing w:line="252" w:lineRule="auto"/>
        <w:rPr>
          <w:rFonts w:eastAsia="Times New Roman"/>
          <w:color w:val="FF0000"/>
        </w:rPr>
      </w:pPr>
      <w:r>
        <w:rPr>
          <w:rFonts w:eastAsia="Times New Roman"/>
        </w:rPr>
        <w:tab/>
      </w:r>
      <w:r w:rsidRPr="003729C1">
        <w:rPr>
          <w:rFonts w:eastAsia="Times New Roman"/>
          <w:color w:val="FF0000"/>
        </w:rPr>
        <w:t>Yes</w:t>
      </w:r>
    </w:p>
    <w:p w14:paraId="1652A187" w14:textId="77777777" w:rsidR="00776FDE" w:rsidRDefault="00776FDE" w:rsidP="00776FDE">
      <w:pPr>
        <w:spacing w:before="100" w:beforeAutospacing="1" w:after="100" w:afterAutospacing="1" w:line="240" w:lineRule="auto"/>
      </w:pPr>
      <w:r w:rsidRPr="00776FDE">
        <w:t>Do you require separate proposals for each of the 3 programs, to include procedures, samples, pricing, and reports for each of the 3, or just one proposal to combine all 3 programs?</w:t>
      </w:r>
    </w:p>
    <w:p w14:paraId="56DBEDB3" w14:textId="669DBBBE" w:rsidR="00776FDE" w:rsidRPr="00776FDE" w:rsidRDefault="00776FDE" w:rsidP="00776FDE">
      <w:pPr>
        <w:spacing w:before="100" w:beforeAutospacing="1" w:after="100" w:afterAutospacing="1" w:line="240" w:lineRule="auto"/>
        <w:rPr>
          <w:color w:val="FF0000"/>
        </w:rPr>
      </w:pPr>
      <w:r>
        <w:tab/>
      </w:r>
      <w:r w:rsidRPr="00776FDE">
        <w:rPr>
          <w:color w:val="FF0000"/>
        </w:rPr>
        <w:t>There should be 1 proposal with each program audited individually.</w:t>
      </w:r>
    </w:p>
    <w:p w14:paraId="510793A9" w14:textId="77777777" w:rsidR="00B453FE" w:rsidRPr="00B453FE" w:rsidRDefault="00B453FE" w:rsidP="00B453FE">
      <w:pPr>
        <w:jc w:val="both"/>
        <w:rPr>
          <w:sz w:val="28"/>
          <w:szCs w:val="28"/>
        </w:rPr>
      </w:pPr>
    </w:p>
    <w:sectPr w:rsidR="00B453FE" w:rsidRPr="00B45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639EF"/>
    <w:multiLevelType w:val="multilevel"/>
    <w:tmpl w:val="9A1A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B3A87"/>
    <w:multiLevelType w:val="hybridMultilevel"/>
    <w:tmpl w:val="BA365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892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77358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FE"/>
    <w:rsid w:val="003729C1"/>
    <w:rsid w:val="00776FDE"/>
    <w:rsid w:val="00AB54B1"/>
    <w:rsid w:val="00B453FE"/>
    <w:rsid w:val="00BD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FF20E"/>
  <w15:chartTrackingRefBased/>
  <w15:docId w15:val="{61B4901F-BA0A-4E8A-BFDC-043AEEEF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5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5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5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5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5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5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5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5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4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Boling</dc:creator>
  <cp:keywords/>
  <dc:description/>
  <cp:lastModifiedBy>Judy Boling</cp:lastModifiedBy>
  <cp:revision>2</cp:revision>
  <dcterms:created xsi:type="dcterms:W3CDTF">2024-05-09T12:07:00Z</dcterms:created>
  <dcterms:modified xsi:type="dcterms:W3CDTF">2024-05-09T12:07:00Z</dcterms:modified>
</cp:coreProperties>
</file>